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61D5C1EB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720B97">
        <w:rPr>
          <w:rFonts w:ascii="Gill Sans MT" w:hAnsi="Gill Sans MT"/>
        </w:rPr>
        <w:t xml:space="preserve"> INTERNAL AFFAIRS COMMITTE</w:t>
      </w:r>
      <w:r w:rsidR="003D1971" w:rsidRPr="00E17A35">
        <w:rPr>
          <w:rFonts w:ascii="Gill Sans MT" w:hAnsi="Gill Sans MT"/>
        </w:rPr>
        <w:t>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6D3F7B84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A meeting of the </w:t>
      </w:r>
      <w:r w:rsidR="00720B97">
        <w:rPr>
          <w:rFonts w:ascii="Gill Sans MT" w:hAnsi="Gill Sans MT"/>
          <w:sz w:val="20"/>
          <w:szCs w:val="20"/>
        </w:rPr>
        <w:t xml:space="preserve">IAC </w:t>
      </w:r>
      <w:r w:rsidRPr="00E17A35">
        <w:rPr>
          <w:rFonts w:ascii="Gill Sans MT" w:hAnsi="Gill Sans MT"/>
          <w:sz w:val="20"/>
          <w:szCs w:val="20"/>
        </w:rPr>
        <w:t>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</w:t>
      </w:r>
      <w:r w:rsidR="00720B97">
        <w:rPr>
          <w:rFonts w:ascii="Gill Sans MT" w:hAnsi="Gill Sans MT"/>
          <w:sz w:val="20"/>
          <w:szCs w:val="20"/>
        </w:rPr>
        <w:t xml:space="preserve">Thu </w:t>
      </w:r>
      <w:r w:rsidR="004C5209">
        <w:rPr>
          <w:rFonts w:ascii="Gill Sans MT" w:hAnsi="Gill Sans MT"/>
          <w:sz w:val="20"/>
          <w:szCs w:val="20"/>
        </w:rPr>
        <w:t xml:space="preserve">, </w:t>
      </w:r>
      <w:r w:rsidR="008A789C">
        <w:rPr>
          <w:rFonts w:ascii="Gill Sans MT" w:hAnsi="Gill Sans MT"/>
          <w:sz w:val="20"/>
          <w:szCs w:val="20"/>
        </w:rPr>
        <w:t>April 2</w:t>
      </w:r>
      <w:r w:rsidR="00720B97">
        <w:rPr>
          <w:rFonts w:ascii="Gill Sans MT" w:hAnsi="Gill Sans MT"/>
          <w:sz w:val="20"/>
          <w:szCs w:val="20"/>
        </w:rPr>
        <w:t>6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</w:t>
      </w:r>
      <w:r w:rsidR="00720B97">
        <w:rPr>
          <w:rFonts w:ascii="Gill Sans MT" w:hAnsi="Gill Sans MT"/>
          <w:sz w:val="20"/>
          <w:szCs w:val="20"/>
        </w:rPr>
        <w:t>6:00 PM</w:t>
      </w:r>
      <w:r w:rsidRPr="00E17A35">
        <w:rPr>
          <w:rFonts w:ascii="Gill Sans MT" w:hAnsi="Gill Sans MT"/>
          <w:sz w:val="20"/>
          <w:szCs w:val="20"/>
        </w:rPr>
        <w:t xml:space="preserve"> at California State University Channel Islands, </w:t>
      </w:r>
      <w:r w:rsidR="00890CE6">
        <w:rPr>
          <w:rFonts w:ascii="Gill Sans MT" w:hAnsi="Gill Sans MT"/>
          <w:sz w:val="20"/>
          <w:szCs w:val="20"/>
        </w:rPr>
        <w:t xml:space="preserve">ASI </w:t>
      </w:r>
      <w:bookmarkStart w:id="0" w:name="_GoBack"/>
      <w:bookmarkEnd w:id="0"/>
      <w:r w:rsidRPr="00E17A35">
        <w:rPr>
          <w:rFonts w:ascii="Gill Sans MT" w:hAnsi="Gill Sans MT"/>
          <w:sz w:val="20"/>
          <w:szCs w:val="20"/>
        </w:rPr>
        <w:t xml:space="preserve">Conference Room (room </w:t>
      </w:r>
      <w:r w:rsidR="00720B97">
        <w:rPr>
          <w:rFonts w:ascii="Gill Sans MT" w:hAnsi="Gill Sans MT"/>
          <w:sz w:val="20"/>
          <w:szCs w:val="20"/>
        </w:rPr>
        <w:t>B</w:t>
      </w:r>
      <w:r w:rsidRPr="00E17A35">
        <w:rPr>
          <w:rFonts w:ascii="Gill Sans MT" w:hAnsi="Gill Sans MT"/>
          <w:sz w:val="20"/>
          <w:szCs w:val="20"/>
        </w:rPr>
        <w:t>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4864BB69" w:rsidR="00843E7E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5B7692C5" w14:textId="1231E4BA" w:rsidR="00720B97" w:rsidRDefault="00720B97" w:rsidP="00720B97">
      <w:pPr>
        <w:pStyle w:val="H3"/>
      </w:pPr>
      <w:r>
        <w:t xml:space="preserve">Internal Affairs Committee </w:t>
      </w:r>
    </w:p>
    <w:p w14:paraId="1F2075E3" w14:textId="253CC37E" w:rsidR="00720B97" w:rsidRDefault="00720B97" w:rsidP="00720B97">
      <w:pPr>
        <w:pStyle w:val="MeetingContent"/>
      </w:pPr>
      <w:r w:rsidRPr="00720B97">
        <w:t>Senator of Sustainability &amp;amp; Technology Raul Perez</w:t>
      </w:r>
    </w:p>
    <w:p w14:paraId="272487C0" w14:textId="46B144CD" w:rsidR="00720B97" w:rsidRDefault="00720B97" w:rsidP="00720B97">
      <w:pPr>
        <w:pStyle w:val="MeetingContent"/>
      </w:pPr>
      <w:r w:rsidRPr="00720B97">
        <w:t>Senator of Commuters &amp;amp; Transportation Sary Nguyen</w:t>
      </w:r>
    </w:p>
    <w:p w14:paraId="19A9353B" w14:textId="59330D58" w:rsidR="00720B97" w:rsidRDefault="00720B97" w:rsidP="00720B97">
      <w:pPr>
        <w:pStyle w:val="MeetingContent"/>
      </w:pPr>
      <w:r w:rsidRPr="00720B97">
        <w:t>Senator of Academic Affairs Chelsea Lincoln</w:t>
      </w:r>
    </w:p>
    <w:p w14:paraId="1693CC40" w14:textId="2742FFA7" w:rsidR="00720B97" w:rsidRDefault="00720B97" w:rsidP="00720B97">
      <w:pPr>
        <w:pStyle w:val="MeetingContent"/>
      </w:pPr>
      <w:r w:rsidRPr="00720B97">
        <w:t>Chief of Staff Tyler Alvarez</w:t>
      </w:r>
    </w:p>
    <w:p w14:paraId="50567D83" w14:textId="7DAA824C" w:rsidR="00720B97" w:rsidRDefault="00890CE6" w:rsidP="00890CE6">
      <w:pPr>
        <w:pStyle w:val="MeetingContent"/>
      </w:pPr>
      <w:r w:rsidRPr="00890CE6">
        <w:t>Director of External Affairs Samuel Martinez</w:t>
      </w:r>
    </w:p>
    <w:p w14:paraId="1155A947" w14:textId="5B2FBFAF" w:rsidR="00890CE6" w:rsidRPr="00E17A35" w:rsidRDefault="00890CE6" w:rsidP="00890CE6">
      <w:pPr>
        <w:pStyle w:val="MeetingContent"/>
      </w:pPr>
      <w:r w:rsidRPr="00890CE6">
        <w:t>Chief Justice Isaiah Ball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38323908" w14:textId="6B096437" w:rsidR="003D1971" w:rsidRPr="000E3369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  <w:color w:val="000000" w:themeColor="text1"/>
        </w:rPr>
        <w:t>New Business</w:t>
      </w:r>
      <w:r w:rsidR="00910098" w:rsidRPr="000E3369">
        <w:rPr>
          <w:rFonts w:ascii="Gill Sans MT" w:hAnsi="Gill Sans MT"/>
          <w:color w:val="000000" w:themeColor="text1"/>
        </w:rPr>
        <w:t xml:space="preserve"> </w:t>
      </w:r>
    </w:p>
    <w:p w14:paraId="63194029" w14:textId="13324A26" w:rsidR="000E3369" w:rsidRDefault="00B53CBC" w:rsidP="000E3369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8A789C">
        <w:rPr>
          <w:rFonts w:ascii="Gill Sans MT" w:hAnsi="Gill Sans MT"/>
          <w:color w:val="000000" w:themeColor="text1"/>
        </w:rPr>
        <w:t>DISCUSSION ITEM</w:t>
      </w:r>
      <w:r w:rsidR="00F1100B" w:rsidRPr="008A789C">
        <w:rPr>
          <w:rFonts w:ascii="Gill Sans MT" w:hAnsi="Gill Sans MT"/>
          <w:color w:val="000000" w:themeColor="text1"/>
        </w:rPr>
        <w:t xml:space="preserve"> </w:t>
      </w:r>
    </w:p>
    <w:p w14:paraId="0B535106" w14:textId="1FFEFD14" w:rsidR="00720B97" w:rsidRDefault="00720B97" w:rsidP="00720B97">
      <w:pPr>
        <w:pStyle w:val="MeetingContent"/>
      </w:pPr>
      <w:r>
        <w:t xml:space="preserve">Format of Bylaws </w:t>
      </w:r>
    </w:p>
    <w:p w14:paraId="143FAA6E" w14:textId="0C6A7330" w:rsidR="00720B97" w:rsidRDefault="00720B97" w:rsidP="00720B97">
      <w:pPr>
        <w:pStyle w:val="MeetingContent"/>
      </w:pPr>
      <w:r>
        <w:t>Power of the senate</w:t>
      </w:r>
    </w:p>
    <w:p w14:paraId="6AD1A86D" w14:textId="0C4D5CFC" w:rsidR="00720B97" w:rsidRPr="008A789C" w:rsidRDefault="00720B97" w:rsidP="00720B97">
      <w:pPr>
        <w:pStyle w:val="MeetingContent"/>
      </w:pPr>
      <w:r>
        <w:t xml:space="preserve">Accountabliilty </w:t>
      </w:r>
    </w:p>
    <w:p w14:paraId="51378448" w14:textId="73576DC6" w:rsidR="00FD1067" w:rsidRPr="00233B91" w:rsidRDefault="00FD1067" w:rsidP="00FD1067">
      <w:pPr>
        <w:pStyle w:val="H2"/>
        <w:rPr>
          <w:rFonts w:ascii="Gill Sans MT" w:hAnsi="Gill Sans MT"/>
        </w:rPr>
      </w:pPr>
      <w:r w:rsidRPr="00233B91">
        <w:rPr>
          <w:rFonts w:ascii="Gill Sans MT" w:hAnsi="Gill Sans MT"/>
        </w:rPr>
        <w:t>Closing Comments</w:t>
      </w:r>
    </w:p>
    <w:p w14:paraId="4F759F9A" w14:textId="4CB26E54" w:rsidR="00B53CBC" w:rsidRPr="00233B91" w:rsidRDefault="00B53CBC" w:rsidP="00E63362">
      <w:pPr>
        <w:pStyle w:val="H2"/>
        <w:rPr>
          <w:rFonts w:ascii="Gill Sans MT" w:hAnsi="Gill Sans MT"/>
        </w:rPr>
      </w:pPr>
      <w:r w:rsidRPr="00233B91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E93FD6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E42C4E9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2892C7B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37C650B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63D223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256CCA2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6F53A39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8C7483D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02B3A74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56E5C5E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5DA4F1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31960D4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FA46A5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18FCCA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4AB7FC8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251F665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D66594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A7B0747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CD3018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5EDECCF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17EE0BF" w14:textId="1655ABD1" w:rsidR="00720B97" w:rsidRPr="00E17A35" w:rsidRDefault="002813EA" w:rsidP="00720B97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60288" behindDoc="1" locked="0" layoutInCell="1" allowOverlap="1" wp14:anchorId="3B9C8695" wp14:editId="7EE3DBF7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 w:rsidRPr="00E17A35">
        <w:rPr>
          <w:rFonts w:ascii="Gill Sans MT" w:hAnsi="Gill Sans MT"/>
        </w:rPr>
        <w:br/>
      </w:r>
    </w:p>
    <w:sectPr w:rsidR="00720B97" w:rsidRPr="00E17A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90406" w14:textId="77777777" w:rsidR="0072331B" w:rsidRDefault="0072331B" w:rsidP="00854741">
      <w:pPr>
        <w:spacing w:before="0" w:after="0" w:line="240" w:lineRule="auto"/>
      </w:pPr>
      <w:r>
        <w:separator/>
      </w:r>
    </w:p>
  </w:endnote>
  <w:endnote w:type="continuationSeparator" w:id="0">
    <w:p w14:paraId="61C1D5EE" w14:textId="77777777" w:rsidR="0072331B" w:rsidRDefault="0072331B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83F6A" w14:textId="77777777" w:rsidR="0072331B" w:rsidRDefault="0072331B" w:rsidP="00854741">
      <w:pPr>
        <w:spacing w:before="0" w:after="0" w:line="240" w:lineRule="auto"/>
      </w:pPr>
      <w:r>
        <w:separator/>
      </w:r>
    </w:p>
  </w:footnote>
  <w:footnote w:type="continuationSeparator" w:id="0">
    <w:p w14:paraId="1718D43F" w14:textId="77777777" w:rsidR="0072331B" w:rsidRDefault="0072331B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86360"/>
    <w:multiLevelType w:val="hybridMultilevel"/>
    <w:tmpl w:val="5BF07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D2B73"/>
    <w:multiLevelType w:val="hybridMultilevel"/>
    <w:tmpl w:val="59462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07C39"/>
    <w:multiLevelType w:val="hybridMultilevel"/>
    <w:tmpl w:val="26F042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45FCF"/>
    <w:multiLevelType w:val="hybridMultilevel"/>
    <w:tmpl w:val="26F042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8B50B43"/>
    <w:multiLevelType w:val="hybridMultilevel"/>
    <w:tmpl w:val="D916CE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95199E"/>
    <w:multiLevelType w:val="hybridMultilevel"/>
    <w:tmpl w:val="D1183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971"/>
    <w:rsid w:val="00023486"/>
    <w:rsid w:val="000269F7"/>
    <w:rsid w:val="00030447"/>
    <w:rsid w:val="000653A6"/>
    <w:rsid w:val="00080AC4"/>
    <w:rsid w:val="000865FA"/>
    <w:rsid w:val="000B2F58"/>
    <w:rsid w:val="000C594D"/>
    <w:rsid w:val="000C71FD"/>
    <w:rsid w:val="000E3369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33B91"/>
    <w:rsid w:val="0025252C"/>
    <w:rsid w:val="002813EA"/>
    <w:rsid w:val="00296CAF"/>
    <w:rsid w:val="002A039D"/>
    <w:rsid w:val="002F2BC8"/>
    <w:rsid w:val="002F4005"/>
    <w:rsid w:val="002F6990"/>
    <w:rsid w:val="00327A76"/>
    <w:rsid w:val="00344709"/>
    <w:rsid w:val="00347ABD"/>
    <w:rsid w:val="00365E37"/>
    <w:rsid w:val="00371D3F"/>
    <w:rsid w:val="003762A5"/>
    <w:rsid w:val="003D1971"/>
    <w:rsid w:val="003F17F9"/>
    <w:rsid w:val="003F4796"/>
    <w:rsid w:val="004037A2"/>
    <w:rsid w:val="00410B95"/>
    <w:rsid w:val="00424C1D"/>
    <w:rsid w:val="0045437D"/>
    <w:rsid w:val="004A0EA8"/>
    <w:rsid w:val="004C5209"/>
    <w:rsid w:val="0050219B"/>
    <w:rsid w:val="005706E4"/>
    <w:rsid w:val="00582F5B"/>
    <w:rsid w:val="0058396F"/>
    <w:rsid w:val="00593596"/>
    <w:rsid w:val="00597BDE"/>
    <w:rsid w:val="005A54A9"/>
    <w:rsid w:val="0062732B"/>
    <w:rsid w:val="00642E69"/>
    <w:rsid w:val="006754E9"/>
    <w:rsid w:val="006B3D16"/>
    <w:rsid w:val="006D29EE"/>
    <w:rsid w:val="006D2CCC"/>
    <w:rsid w:val="006D4D93"/>
    <w:rsid w:val="006F550C"/>
    <w:rsid w:val="00712103"/>
    <w:rsid w:val="0072096F"/>
    <w:rsid w:val="00720B97"/>
    <w:rsid w:val="0072331B"/>
    <w:rsid w:val="00734FB7"/>
    <w:rsid w:val="00754315"/>
    <w:rsid w:val="007573CA"/>
    <w:rsid w:val="0077195E"/>
    <w:rsid w:val="00797BE8"/>
    <w:rsid w:val="007A3DED"/>
    <w:rsid w:val="007C4775"/>
    <w:rsid w:val="007C7ABF"/>
    <w:rsid w:val="007D7BBB"/>
    <w:rsid w:val="007F0DA0"/>
    <w:rsid w:val="0081047D"/>
    <w:rsid w:val="008124BE"/>
    <w:rsid w:val="00826DF9"/>
    <w:rsid w:val="00843E7E"/>
    <w:rsid w:val="00850E6E"/>
    <w:rsid w:val="00854741"/>
    <w:rsid w:val="00890CE6"/>
    <w:rsid w:val="008A510D"/>
    <w:rsid w:val="008A789C"/>
    <w:rsid w:val="008C00C3"/>
    <w:rsid w:val="008D4086"/>
    <w:rsid w:val="00910098"/>
    <w:rsid w:val="00923982"/>
    <w:rsid w:val="00941D40"/>
    <w:rsid w:val="00952B79"/>
    <w:rsid w:val="00971C02"/>
    <w:rsid w:val="00975852"/>
    <w:rsid w:val="00A10DF0"/>
    <w:rsid w:val="00A30D68"/>
    <w:rsid w:val="00A55E4E"/>
    <w:rsid w:val="00A60B9F"/>
    <w:rsid w:val="00A60EDF"/>
    <w:rsid w:val="00AA6A00"/>
    <w:rsid w:val="00AB1386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B1588"/>
    <w:rsid w:val="00BF39B9"/>
    <w:rsid w:val="00C02151"/>
    <w:rsid w:val="00C254B1"/>
    <w:rsid w:val="00C40478"/>
    <w:rsid w:val="00C40501"/>
    <w:rsid w:val="00C42BC4"/>
    <w:rsid w:val="00C62851"/>
    <w:rsid w:val="00C714DE"/>
    <w:rsid w:val="00CB53CA"/>
    <w:rsid w:val="00CC1E9A"/>
    <w:rsid w:val="00CF4586"/>
    <w:rsid w:val="00D179B9"/>
    <w:rsid w:val="00D23F69"/>
    <w:rsid w:val="00D535FC"/>
    <w:rsid w:val="00D56CC6"/>
    <w:rsid w:val="00D7727E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3232B"/>
    <w:rsid w:val="00E476F6"/>
    <w:rsid w:val="00E63362"/>
    <w:rsid w:val="00E65962"/>
    <w:rsid w:val="00EA5920"/>
    <w:rsid w:val="00EB31AD"/>
    <w:rsid w:val="00EB4213"/>
    <w:rsid w:val="00EB50F3"/>
    <w:rsid w:val="00ED5C7C"/>
    <w:rsid w:val="00ED6C70"/>
    <w:rsid w:val="00EE0EC1"/>
    <w:rsid w:val="00EE5181"/>
    <w:rsid w:val="00EF744B"/>
    <w:rsid w:val="00F1100B"/>
    <w:rsid w:val="00F3561F"/>
    <w:rsid w:val="00F43488"/>
    <w:rsid w:val="00F51A92"/>
    <w:rsid w:val="00F9613E"/>
    <w:rsid w:val="00FA1D49"/>
    <w:rsid w:val="00FB24CF"/>
    <w:rsid w:val="00FC2CE6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587FEE03-99F8-481E-B14C-8E9132B9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rougepanda734@outlook.com</cp:lastModifiedBy>
  <cp:revision>4</cp:revision>
  <cp:lastPrinted>2018-01-20T00:34:00Z</cp:lastPrinted>
  <dcterms:created xsi:type="dcterms:W3CDTF">2018-04-22T05:24:00Z</dcterms:created>
  <dcterms:modified xsi:type="dcterms:W3CDTF">2018-04-24T00:34:00Z</dcterms:modified>
</cp:coreProperties>
</file>